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64" w:rsidRDefault="00293464" w:rsidP="00293464">
      <w:pPr>
        <w:jc w:val="center"/>
        <w:rPr>
          <w:rFonts w:hint="eastAsia"/>
        </w:rPr>
      </w:pPr>
      <w:r>
        <w:rPr>
          <w:rFonts w:hint="eastAsia"/>
        </w:rPr>
        <w:t>安庆市</w:t>
      </w:r>
      <w:r w:rsidRPr="00293464">
        <w:rPr>
          <w:rFonts w:hint="eastAsia"/>
        </w:rPr>
        <w:t>非税收入信息系统（</w:t>
      </w:r>
      <w:r w:rsidRPr="00293464">
        <w:rPr>
          <w:rFonts w:hint="eastAsia"/>
        </w:rPr>
        <w:t>B/S</w:t>
      </w:r>
      <w:r w:rsidRPr="00293464">
        <w:rPr>
          <w:rFonts w:hint="eastAsia"/>
        </w:rPr>
        <w:t>版）业务培训班</w:t>
      </w:r>
      <w:r>
        <w:rPr>
          <w:rFonts w:hint="eastAsia"/>
        </w:rPr>
        <w:t>在我校举办</w:t>
      </w:r>
    </w:p>
    <w:p w:rsidR="00293464" w:rsidRDefault="00293464" w:rsidP="00293464">
      <w:pPr>
        <w:rPr>
          <w:rFonts w:hint="eastAsia"/>
        </w:rPr>
      </w:pPr>
    </w:p>
    <w:p w:rsidR="00A05B4F" w:rsidRDefault="00293464" w:rsidP="00293464">
      <w:pPr>
        <w:ind w:firstLineChars="200" w:firstLine="420"/>
      </w:pPr>
      <w:r>
        <w:rPr>
          <w:rFonts w:hint="eastAsia"/>
        </w:rPr>
        <w:t>为</w:t>
      </w:r>
      <w:r>
        <w:rPr>
          <w:rFonts w:hint="eastAsia"/>
        </w:rPr>
        <w:t>提升非税信息系统执收单位端使用效率，适应缴款方式电子化要求，提高非税收入管理信息系统信息化水平和服务质量，</w:t>
      </w:r>
      <w:r>
        <w:rPr>
          <w:rFonts w:hint="eastAsia"/>
        </w:rPr>
        <w:t>安庆</w:t>
      </w:r>
      <w:r>
        <w:rPr>
          <w:rFonts w:hint="eastAsia"/>
        </w:rPr>
        <w:t>市非税收入信息系统（</w:t>
      </w:r>
      <w:r>
        <w:rPr>
          <w:rFonts w:hint="eastAsia"/>
        </w:rPr>
        <w:t>B/S</w:t>
      </w:r>
      <w:r>
        <w:rPr>
          <w:rFonts w:hint="eastAsia"/>
        </w:rPr>
        <w:t>版）业务培训班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日至</w:t>
      </w:r>
      <w:r>
        <w:rPr>
          <w:rFonts w:hint="eastAsia"/>
        </w:rPr>
        <w:t>23</w:t>
      </w:r>
      <w:r>
        <w:rPr>
          <w:rFonts w:hint="eastAsia"/>
        </w:rPr>
        <w:t>日在我校举办</w:t>
      </w:r>
      <w:r>
        <w:rPr>
          <w:rFonts w:hint="eastAsia"/>
        </w:rPr>
        <w:t>。培训共分六个班次，市直各单位财会人员、各区部分执收单位及财政从事非税管理工作同志约</w:t>
      </w:r>
      <w:r>
        <w:rPr>
          <w:rFonts w:hint="eastAsia"/>
        </w:rPr>
        <w:t>300</w:t>
      </w:r>
      <w:r>
        <w:rPr>
          <w:rFonts w:hint="eastAsia"/>
        </w:rPr>
        <w:t>多人参加了培训，邀请了系统软件工程师进行专业授课，培训方法采用上机模拟教学，现场咨询解答。</w:t>
      </w:r>
      <w:bookmarkStart w:id="0" w:name="_GoBack"/>
      <w:bookmarkEnd w:id="0"/>
    </w:p>
    <w:sectPr w:rsidR="00A05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D6"/>
    <w:rsid w:val="00293464"/>
    <w:rsid w:val="003C1FD6"/>
    <w:rsid w:val="00A0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2016-09-29T01:52:00Z</dcterms:created>
  <dcterms:modified xsi:type="dcterms:W3CDTF">2016-09-29T01:59:00Z</dcterms:modified>
</cp:coreProperties>
</file>